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7B207" w14:textId="13ACCADD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102</w:t>
      </w:r>
      <w:r w:rsidRPr="00684CA1">
        <w:rPr>
          <w:rFonts w:cs="Arial"/>
          <w:b w:val="0"/>
          <w:bCs/>
          <w:sz w:val="24"/>
        </w:rPr>
        <w:tab/>
      </w:r>
      <w:r w:rsidR="006E6480" w:rsidRPr="006E6480">
        <w:rPr>
          <w:rFonts w:cs="Arial"/>
          <w:b w:val="0"/>
          <w:bCs/>
          <w:sz w:val="24"/>
        </w:rPr>
        <w:t>RP</w:t>
      </w:r>
      <w:r w:rsidR="000A4E67" w:rsidRPr="006E6480">
        <w:rPr>
          <w:rFonts w:cs="Arial"/>
          <w:b w:val="0"/>
          <w:bCs/>
          <w:sz w:val="24"/>
        </w:rPr>
        <w:t>-</w:t>
      </w:r>
      <w:r w:rsidR="005C417B">
        <w:rPr>
          <w:rFonts w:cs="Arial"/>
          <w:b w:val="0"/>
          <w:bCs/>
          <w:sz w:val="24"/>
        </w:rPr>
        <w:t>23</w:t>
      </w:r>
      <w:r w:rsidR="00F20BAF">
        <w:rPr>
          <w:rFonts w:cs="Arial"/>
          <w:b w:val="0"/>
          <w:bCs/>
          <w:sz w:val="24"/>
        </w:rPr>
        <w:t>3202</w:t>
      </w:r>
    </w:p>
    <w:p w14:paraId="524591CE" w14:textId="5A1B732F" w:rsidR="00595B52" w:rsidRPr="00DA709D" w:rsidRDefault="008A30B4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11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15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December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Edinburgh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Scotland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C0748B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5C417B" w:rsidRPr="005C417B">
        <w:rPr>
          <w:rFonts w:ascii="Arial" w:hAnsi="Arial" w:cs="Arial"/>
          <w:b/>
          <w:bCs/>
        </w:rPr>
        <w:t>Huawei, HiSilicon</w:t>
      </w:r>
    </w:p>
    <w:p w14:paraId="21C5915E" w14:textId="4378942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5C417B" w:rsidRPr="005C417B">
        <w:rPr>
          <w:rFonts w:ascii="Arial" w:hAnsi="Arial" w:cs="Arial"/>
          <w:b/>
          <w:bCs/>
        </w:rPr>
        <w:t>WI exception request: Simultaneous Rx/Tx band combinations for NR CA/DC, NR SUL and LTE/NR DC in Rel-18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CFB066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5C417B" w:rsidRPr="005C417B">
        <w:rPr>
          <w:rFonts w:ascii="Arial" w:hAnsi="Arial"/>
          <w:b/>
        </w:rPr>
        <w:t>9.4.5.4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237336C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6B0CDF" w:rsidRPr="006B0CDF">
        <w:rPr>
          <w:sz w:val="24"/>
          <w:szCs w:val="24"/>
        </w:rPr>
        <w:t xml:space="preserve">Rel-18 </w:t>
      </w:r>
      <w:r w:rsidR="0014394E" w:rsidRPr="0014394E">
        <w:rPr>
          <w:sz w:val="24"/>
          <w:szCs w:val="24"/>
        </w:rPr>
        <w:t>Simultaneous Rx/Tx band combinations for NR CA/DC, NR SUL and LTE/NR DC</w:t>
      </w:r>
    </w:p>
    <w:p w14:paraId="3C946738" w14:textId="287E0B2E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14394E">
        <w:rPr>
          <w:sz w:val="24"/>
          <w:szCs w:val="24"/>
        </w:rPr>
        <w:t>cronym</w:t>
      </w:r>
      <w:r w:rsidR="00B078D6" w:rsidRPr="000A4E67">
        <w:rPr>
          <w:sz w:val="24"/>
          <w:szCs w:val="24"/>
        </w:rPr>
        <w:t xml:space="preserve">: </w:t>
      </w:r>
      <w:r w:rsidR="0014394E" w:rsidRPr="0014394E">
        <w:rPr>
          <w:sz w:val="24"/>
          <w:szCs w:val="24"/>
        </w:rPr>
        <w:t>LTE_NR _Simult_RxTx_R18</w:t>
      </w:r>
    </w:p>
    <w:p w14:paraId="2448A9DC" w14:textId="4379F87E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14394E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4394E" w:rsidRPr="0014394E">
        <w:rPr>
          <w:sz w:val="24"/>
          <w:szCs w:val="24"/>
        </w:rPr>
        <w:t>970084</w:t>
      </w:r>
    </w:p>
    <w:p w14:paraId="12A92096" w14:textId="1E6AE7FD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E085C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175D9330" w:rsidR="00187B47" w:rsidRPr="00DA709D" w:rsidRDefault="00BE085C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2592FEB" w:rsidR="00E72B61" w:rsidRPr="00684CA1" w:rsidRDefault="006B0CDF" w:rsidP="00B066D2">
            <w:pPr>
              <w:spacing w:after="0"/>
            </w:pPr>
            <w:r>
              <w:t>3GPP RAN#103 (March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DFD785E" w:rsidR="00E72B61" w:rsidRPr="00684CA1" w:rsidRDefault="00BE085C" w:rsidP="00B066D2">
            <w:pPr>
              <w:spacing w:after="0"/>
              <w:rPr>
                <w:lang w:eastAsia="zh-CN"/>
              </w:rPr>
            </w:pPr>
            <w:r w:rsidRPr="009A3D1A">
              <w:rPr>
                <w:lang w:eastAsia="zh-CN"/>
              </w:rPr>
              <w:t>TS 38.101-1, TS 38.101-3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827843" w14:textId="67BD71B9" w:rsidR="0040513A" w:rsidRDefault="0085777D" w:rsidP="00C93DFF">
            <w:pPr>
              <w:pStyle w:val="11"/>
              <w:numPr>
                <w:ilvl w:val="0"/>
                <w:numId w:val="6"/>
              </w:numPr>
              <w:ind w:left="30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</w:t>
            </w:r>
            <w:r w:rsidRPr="0085777D">
              <w:rPr>
                <w:bCs/>
                <w:lang w:eastAsia="zh-CN"/>
              </w:rPr>
              <w:t xml:space="preserve">here </w:t>
            </w:r>
            <w:r w:rsidR="00EA4F4E">
              <w:rPr>
                <w:bCs/>
                <w:lang w:eastAsia="zh-CN"/>
              </w:rPr>
              <w:t>are</w:t>
            </w:r>
            <w:r w:rsidRPr="0085777D">
              <w:rPr>
                <w:bCs/>
                <w:lang w:eastAsia="zh-CN"/>
              </w:rPr>
              <w:t xml:space="preserve"> </w:t>
            </w:r>
            <w:r w:rsidR="00FD40D1">
              <w:rPr>
                <w:bCs/>
                <w:lang w:eastAsia="zh-CN"/>
              </w:rPr>
              <w:t xml:space="preserve">6 </w:t>
            </w:r>
            <w:r w:rsidRPr="0085777D">
              <w:rPr>
                <w:bCs/>
                <w:lang w:eastAsia="zh-CN"/>
              </w:rPr>
              <w:t xml:space="preserve">new </w:t>
            </w:r>
            <w:r w:rsidR="00FD40D1">
              <w:rPr>
                <w:bCs/>
                <w:lang w:eastAsia="zh-CN"/>
              </w:rPr>
              <w:t>requested band combinations</w:t>
            </w:r>
            <w:r w:rsidRPr="0085777D">
              <w:rPr>
                <w:bCs/>
                <w:lang w:eastAsia="zh-CN"/>
              </w:rPr>
              <w:t>.</w:t>
            </w:r>
          </w:p>
          <w:p w14:paraId="6A4AE4E5" w14:textId="66973C03" w:rsidR="0040513A" w:rsidRDefault="0085777D" w:rsidP="0085777D">
            <w:pPr>
              <w:pStyle w:val="11"/>
              <w:numPr>
                <w:ilvl w:val="0"/>
                <w:numId w:val="6"/>
              </w:numPr>
              <w:ind w:left="301"/>
              <w:rPr>
                <w:bCs/>
                <w:lang w:eastAsia="zh-CN"/>
              </w:rPr>
            </w:pPr>
            <w:r w:rsidRPr="0040513A">
              <w:rPr>
                <w:bCs/>
                <w:lang w:eastAsia="zh-CN"/>
              </w:rPr>
              <w:t>Companies are still discussing in this WI how to simplify the plenty of Notes for simultaneous Rx-Tx in the specification, according to the approved WF R4-2317576 and R4-2321992.</w:t>
            </w:r>
          </w:p>
          <w:p w14:paraId="36865823" w14:textId="641A28CF" w:rsidR="0085777D" w:rsidRPr="0040513A" w:rsidRDefault="0085777D" w:rsidP="0040513A">
            <w:pPr>
              <w:pStyle w:val="11"/>
              <w:numPr>
                <w:ilvl w:val="0"/>
                <w:numId w:val="6"/>
              </w:numPr>
              <w:ind w:left="301"/>
              <w:rPr>
                <w:bCs/>
                <w:lang w:eastAsia="zh-CN"/>
              </w:rPr>
            </w:pPr>
            <w:r w:rsidRPr="0040513A">
              <w:rPr>
                <w:bCs/>
                <w:lang w:eastAsia="zh-CN"/>
              </w:rPr>
              <w:t>Some companies have concern on relaxing the 4Rx requirement for CA_n40A-41A. Still need discussion.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A187AF8" w14:textId="77777777" w:rsidR="0040513A" w:rsidRPr="0040513A" w:rsidRDefault="0085777D" w:rsidP="0040513A">
            <w:pPr>
              <w:pStyle w:val="af3"/>
              <w:numPr>
                <w:ilvl w:val="0"/>
                <w:numId w:val="7"/>
              </w:numPr>
              <w:spacing w:after="0"/>
              <w:ind w:left="301"/>
              <w:rPr>
                <w:bCs/>
                <w:lang w:eastAsia="zh-CN"/>
              </w:rPr>
            </w:pPr>
            <w:r w:rsidRPr="0085777D">
              <w:rPr>
                <w:lang w:eastAsia="zh-CN"/>
              </w:rPr>
              <w:t>The new request</w:t>
            </w:r>
            <w:bookmarkStart w:id="0" w:name="_GoBack"/>
            <w:bookmarkEnd w:id="0"/>
            <w:r w:rsidRPr="0085777D">
              <w:rPr>
                <w:lang w:eastAsia="zh-CN"/>
              </w:rPr>
              <w:t xml:space="preserve">ed </w:t>
            </w:r>
            <w:r>
              <w:rPr>
                <w:lang w:eastAsia="zh-CN"/>
              </w:rPr>
              <w:t>band combinations</w:t>
            </w:r>
            <w:r w:rsidRPr="0085777D">
              <w:rPr>
                <w:lang w:eastAsia="zh-CN"/>
              </w:rPr>
              <w:t xml:space="preserve"> won’t be supported in Release 18.</w:t>
            </w:r>
            <w:r>
              <w:rPr>
                <w:lang w:eastAsia="zh-CN"/>
              </w:rPr>
              <w:t xml:space="preserve"> </w:t>
            </w:r>
          </w:p>
          <w:p w14:paraId="50F55926" w14:textId="77777777" w:rsidR="0040513A" w:rsidRDefault="0085777D" w:rsidP="0085777D">
            <w:pPr>
              <w:pStyle w:val="af3"/>
              <w:numPr>
                <w:ilvl w:val="0"/>
                <w:numId w:val="7"/>
              </w:numPr>
              <w:spacing w:after="0"/>
              <w:ind w:left="301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There are still some redundant </w:t>
            </w:r>
            <w:r w:rsidRPr="0040513A">
              <w:rPr>
                <w:bCs/>
                <w:lang w:eastAsia="zh-CN"/>
              </w:rPr>
              <w:t>Notes for simultaneous Rx-Tx in the specification.</w:t>
            </w:r>
          </w:p>
          <w:p w14:paraId="53F9626B" w14:textId="6F69DEEB" w:rsidR="0085777D" w:rsidRPr="0040513A" w:rsidRDefault="0085777D" w:rsidP="0085777D">
            <w:pPr>
              <w:pStyle w:val="af3"/>
              <w:numPr>
                <w:ilvl w:val="0"/>
                <w:numId w:val="7"/>
              </w:numPr>
              <w:spacing w:after="0"/>
              <w:ind w:left="301"/>
              <w:rPr>
                <w:bCs/>
                <w:lang w:eastAsia="zh-CN"/>
              </w:rPr>
            </w:pPr>
            <w:r w:rsidRPr="0040513A">
              <w:rPr>
                <w:bCs/>
                <w:lang w:eastAsia="zh-CN"/>
              </w:rPr>
              <w:t>The support of CA_n40A-n41A in the specification may cause some UE implementation issue.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6F9F12B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</w:t>
      </w:r>
      <w:r w:rsidR="00C93DFF">
        <w:rPr>
          <w:lang w:eastAsia="zh-CN"/>
        </w:rPr>
        <w:t xml:space="preserve">extend the competition date of </w:t>
      </w:r>
      <w:r w:rsidR="00C93DFF" w:rsidRPr="00C93DFF">
        <w:rPr>
          <w:lang w:eastAsia="zh-CN"/>
        </w:rPr>
        <w:t>LTE_NR _Simult_RxTx_R18</w:t>
      </w:r>
      <w:r>
        <w:rPr>
          <w:lang w:eastAsia="zh-CN"/>
        </w:rPr>
        <w:t xml:space="preserve"> WI to March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92263" w14:textId="77777777" w:rsidR="00631958" w:rsidRDefault="00631958">
      <w:r>
        <w:separator/>
      </w:r>
    </w:p>
  </w:endnote>
  <w:endnote w:type="continuationSeparator" w:id="0">
    <w:p w14:paraId="596FD034" w14:textId="77777777" w:rsidR="00631958" w:rsidRDefault="00631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9AB86" w14:textId="77777777" w:rsidR="00631958" w:rsidRDefault="00631958">
      <w:r>
        <w:separator/>
      </w:r>
    </w:p>
  </w:footnote>
  <w:footnote w:type="continuationSeparator" w:id="0">
    <w:p w14:paraId="4AB5BD71" w14:textId="77777777" w:rsidR="00631958" w:rsidRDefault="00631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0E3E63"/>
    <w:multiLevelType w:val="hybridMultilevel"/>
    <w:tmpl w:val="3AC05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0816FE9"/>
    <w:multiLevelType w:val="hybridMultilevel"/>
    <w:tmpl w:val="0C927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4394E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0513A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17B"/>
    <w:rsid w:val="005C4F58"/>
    <w:rsid w:val="005D3FEC"/>
    <w:rsid w:val="005D44BE"/>
    <w:rsid w:val="00611EC4"/>
    <w:rsid w:val="00620B3F"/>
    <w:rsid w:val="00631958"/>
    <w:rsid w:val="006418C6"/>
    <w:rsid w:val="00663FF2"/>
    <w:rsid w:val="00671BBB"/>
    <w:rsid w:val="00682237"/>
    <w:rsid w:val="00684CA1"/>
    <w:rsid w:val="006B0CDF"/>
    <w:rsid w:val="006E6480"/>
    <w:rsid w:val="00716FE1"/>
    <w:rsid w:val="00723C94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3C0E"/>
    <w:rsid w:val="007C7E14"/>
    <w:rsid w:val="007F7421"/>
    <w:rsid w:val="00833504"/>
    <w:rsid w:val="0085777D"/>
    <w:rsid w:val="0088222A"/>
    <w:rsid w:val="008A30B4"/>
    <w:rsid w:val="008A76FD"/>
    <w:rsid w:val="008C537F"/>
    <w:rsid w:val="008D658B"/>
    <w:rsid w:val="00906983"/>
    <w:rsid w:val="009437A2"/>
    <w:rsid w:val="00945471"/>
    <w:rsid w:val="00985B73"/>
    <w:rsid w:val="009A3BC4"/>
    <w:rsid w:val="00A10539"/>
    <w:rsid w:val="00A3082C"/>
    <w:rsid w:val="00A32864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BE085C"/>
    <w:rsid w:val="00C43D1E"/>
    <w:rsid w:val="00C51766"/>
    <w:rsid w:val="00C57C50"/>
    <w:rsid w:val="00C715CA"/>
    <w:rsid w:val="00C83490"/>
    <w:rsid w:val="00C93DFF"/>
    <w:rsid w:val="00C94020"/>
    <w:rsid w:val="00CE1F4D"/>
    <w:rsid w:val="00D77416"/>
    <w:rsid w:val="00D9295E"/>
    <w:rsid w:val="00DA709D"/>
    <w:rsid w:val="00DA74F3"/>
    <w:rsid w:val="00DE4959"/>
    <w:rsid w:val="00E00C03"/>
    <w:rsid w:val="00E033E0"/>
    <w:rsid w:val="00E13CB2"/>
    <w:rsid w:val="00E72B61"/>
    <w:rsid w:val="00E90B85"/>
    <w:rsid w:val="00EA4F4E"/>
    <w:rsid w:val="00EC7EB2"/>
    <w:rsid w:val="00F20BAF"/>
    <w:rsid w:val="00F40B2F"/>
    <w:rsid w:val="00F4338D"/>
    <w:rsid w:val="00F440D3"/>
    <w:rsid w:val="00F921F1"/>
    <w:rsid w:val="00FC0804"/>
    <w:rsid w:val="00FC3B6D"/>
    <w:rsid w:val="00FD3A4E"/>
    <w:rsid w:val="00FD40D1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5"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05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Huawei</cp:lastModifiedBy>
  <cp:revision>16</cp:revision>
  <cp:lastPrinted>2009-10-12T14:10:00Z</cp:lastPrinted>
  <dcterms:created xsi:type="dcterms:W3CDTF">2023-11-25T02:45:00Z</dcterms:created>
  <dcterms:modified xsi:type="dcterms:W3CDTF">2023-12-01T06:23:00Z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(3)XRtOafJvuZvRsvNMaQ/pK3lbkjZRkyM9iiZb4H3/upGcgjBimFR6qzkvaqWRK+R19J8VfNg1
0ur4ijOJvgPM4rAzVOqiRezM3if6NRDZfBFd6x844SuCWYMo/45f6F0Z4NHFJZ1iXKWAP+pk
1W6xqDcPybKQlZoo6jA3fI0O8ywlk3Ev+wG4aD7qvrUQCmG1wCmo2i5qO7YpF3Cu3bteiB4t
dEaeGQetE0lQpt5y0r</vt:lpwstr>
  </property>
  <property fmtid="{D5CDD505-2E9C-101B-9397-08002B2CF9AE}" pid="4" name="_2015_ms_pID_7253431">
    <vt:lpwstr>CNLqLlY3/efmHnCMTSPizkYiffldtWalLAxgIuD3MMo7FVpR6vRcmz
aszloEyScw1dkIiVm46L+BPem6BF4KrhxIIMDR0C7OKzVQuANTJJSTYM8jrY3T8Bv/heUrPT
BpYL4P5wn7cR9IPON5yxPKSYrr39nmwSbulMbLWHHsBbenZR38E4v5EALsNOtB52tvRN8Q60
YnH8p+z+ST+k6hHada4/JPZh4bS+pqrVMlTN</vt:lpwstr>
  </property>
  <property fmtid="{D5CDD505-2E9C-101B-9397-08002B2CF9AE}" pid="5" name="_2015_ms_pID_7253432">
    <vt:lpwstr>sQ==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1701154296</vt:lpwstr>
  </property>
</Properties>
</file>